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B7A" w:rsidRDefault="001A68F2" w:rsidP="007F4274">
      <w:pPr>
        <w:jc w:val="center"/>
      </w:pPr>
      <w:r>
        <w:rPr>
          <w:b/>
          <w:noProof/>
          <w:sz w:val="36"/>
          <w:szCs w:val="36"/>
          <w:lang w:val="kk-KZ"/>
        </w:rPr>
        <w:t xml:space="preserve">Тапсырма </w:t>
      </w:r>
      <w:r>
        <w:rPr>
          <w:b/>
          <w:sz w:val="36"/>
          <w:szCs w:val="36"/>
        </w:rPr>
        <w:t xml:space="preserve"> №4</w:t>
      </w:r>
      <w:r w:rsidR="007F4274">
        <w:rPr>
          <w:noProof/>
          <w:lang w:val="en-US"/>
        </w:rPr>
        <w:drawing>
          <wp:inline distT="0" distB="0" distL="0" distR="0" wp14:anchorId="695AF894">
            <wp:extent cx="5715000" cy="4086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8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4274" w:rsidRPr="001A68F2" w:rsidRDefault="001A68F2" w:rsidP="001A68F2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1A68F2">
        <w:rPr>
          <w:rFonts w:ascii="Times New Roman" w:hAnsi="Times New Roman" w:cs="Times New Roman"/>
          <w:sz w:val="28"/>
          <w:szCs w:val="28"/>
          <w:lang w:val="kk-KZ"/>
        </w:rPr>
        <w:t>Осы құрылыс материалын стандартты емес қолданудың кем дегенде 5 нұсқасын ұсыныңыз (мақсатқа сай емес).</w:t>
      </w:r>
      <w:bookmarkEnd w:id="0"/>
    </w:p>
    <w:sectPr w:rsidR="007F4274" w:rsidRPr="001A6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BC"/>
    <w:rsid w:val="001A68F2"/>
    <w:rsid w:val="00246162"/>
    <w:rsid w:val="00342BBC"/>
    <w:rsid w:val="007F4274"/>
    <w:rsid w:val="00A73E1A"/>
    <w:rsid w:val="00C7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4570A"/>
  <w15:chartTrackingRefBased/>
  <w15:docId w15:val="{70744E56-879C-4BD2-B21E-E7D768A4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Жанар Капжапарова</cp:lastModifiedBy>
  <cp:revision>3</cp:revision>
  <dcterms:created xsi:type="dcterms:W3CDTF">2024-10-28T10:02:00Z</dcterms:created>
  <dcterms:modified xsi:type="dcterms:W3CDTF">2024-10-28T10:17:00Z</dcterms:modified>
</cp:coreProperties>
</file>